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029" w:rsidRDefault="00930029" w:rsidP="00930029">
      <w:pPr>
        <w:rPr>
          <w:rFonts w:ascii="Hacen Freehand" w:hAnsi="Hacen Freehand" w:cs="Hacen Freehand" w:hint="cs"/>
          <w:b/>
          <w:bCs/>
          <w:sz w:val="28"/>
          <w:szCs w:val="32"/>
          <w:rtl/>
          <w:lang w:bidi="ar-EG"/>
          <w14:glow w14:rad="63500">
            <w14:schemeClr w14:val="accent2">
              <w14:alpha w14:val="60000"/>
              <w14:satMod w14:val="175000"/>
            </w14:schemeClr>
          </w14:glow>
        </w:rPr>
      </w:pPr>
    </w:p>
    <w:p w:rsidR="00930029" w:rsidRDefault="00930029" w:rsidP="00930029">
      <w:pPr>
        <w:rPr>
          <w:rFonts w:ascii="Hacen Freehand" w:hAnsi="Hacen Freehand" w:cs="Hacen Freehand" w:hint="cs"/>
          <w:b/>
          <w:bCs/>
          <w:sz w:val="28"/>
          <w:szCs w:val="32"/>
          <w:rtl/>
          <w:lang w:bidi="ar-EG"/>
          <w14:glow w14:rad="63500">
            <w14:schemeClr w14:val="accent2">
              <w14:alpha w14:val="60000"/>
              <w14:satMod w14:val="175000"/>
            </w14:schemeClr>
          </w14:glow>
        </w:rPr>
      </w:pPr>
    </w:p>
    <w:p w:rsidR="00930029" w:rsidRDefault="00930029" w:rsidP="00930029">
      <w:pPr>
        <w:rPr>
          <w:rFonts w:ascii="Hacen Freehand" w:hAnsi="Hacen Freehand" w:cs="Hacen Freehand" w:hint="cs"/>
          <w:b/>
          <w:bCs/>
          <w:sz w:val="28"/>
          <w:szCs w:val="32"/>
          <w:rtl/>
          <w:lang w:bidi="ar-EG"/>
          <w14:glow w14:rad="63500">
            <w14:schemeClr w14:val="accent2">
              <w14:alpha w14:val="60000"/>
              <w14:satMod w14:val="175000"/>
            </w14:schemeClr>
          </w14:glow>
        </w:rPr>
      </w:pPr>
      <w:bookmarkStart w:id="0" w:name="_GoBack"/>
      <w:bookmarkEnd w:id="0"/>
    </w:p>
    <w:p w:rsidR="00930029" w:rsidRPr="00930029" w:rsidRDefault="00930029" w:rsidP="00930029">
      <w:pPr>
        <w:jc w:val="center"/>
        <w:rPr>
          <w:rFonts w:ascii="Hacen Freehand" w:hAnsi="Hacen Freehand" w:cs="Hacen Freehand"/>
          <w:b/>
          <w:bCs/>
          <w:sz w:val="28"/>
          <w:szCs w:val="32"/>
          <w:rtl/>
          <w:lang w:bidi="ar-EG"/>
          <w14:glow w14:rad="63500">
            <w14:schemeClr w14:val="accent2">
              <w14:alpha w14:val="60000"/>
              <w14:satMod w14:val="175000"/>
            </w14:schemeClr>
          </w14:glow>
        </w:rPr>
      </w:pPr>
      <w:r w:rsidRPr="00930029">
        <w:rPr>
          <w:rFonts w:ascii="Hacen Freehand" w:hAnsi="Hacen Freehand" w:cs="Hacen Freehand"/>
          <w:b/>
          <w:bCs/>
          <w:sz w:val="28"/>
          <w:szCs w:val="32"/>
          <w:rtl/>
          <w:lang w:bidi="ar-EG"/>
          <w14:glow w14:rad="63500">
            <w14:schemeClr w14:val="accent2">
              <w14:alpha w14:val="60000"/>
              <w14:satMod w14:val="175000"/>
            </w14:schemeClr>
          </w14:glow>
        </w:rPr>
        <w:t>نموذج تقرير اليوم الوطني</w:t>
      </w:r>
    </w:p>
    <w:p w:rsidR="00930029" w:rsidRDefault="00930029">
      <w:pPr>
        <w:rPr>
          <w:rFonts w:hint="cs"/>
          <w:rtl/>
          <w:lang w:bidi="ar-EG"/>
        </w:rPr>
      </w:pPr>
    </w:p>
    <w:p w:rsidR="00930029" w:rsidRDefault="00930029" w:rsidP="00930029">
      <w:pPr>
        <w:rPr>
          <w:rFonts w:hint="cs"/>
          <w:rtl/>
        </w:rPr>
      </w:pPr>
      <w:r>
        <w:rPr>
          <w:rFonts w:hint="cs"/>
          <w:rtl/>
          <w:lang w:bidi="ar-EG"/>
        </w:rPr>
        <w:t xml:space="preserve">الموضوع: </w:t>
      </w:r>
      <w:r w:rsidRPr="00930029">
        <w:rPr>
          <w:rtl/>
        </w:rPr>
        <w:t>تقرير عن اليوم الوطني</w:t>
      </w:r>
    </w:p>
    <w:p w:rsidR="00930029" w:rsidRDefault="00930029" w:rsidP="00930029">
      <w:pPr>
        <w:rPr>
          <w:rFonts w:hint="cs"/>
          <w:rtl/>
        </w:rPr>
      </w:pPr>
      <w:r>
        <w:rPr>
          <w:rFonts w:hint="cs"/>
          <w:rtl/>
        </w:rPr>
        <w:t>التاريخ: من ـــــــــــــــــــــ صباحًا، وحتى ـــــــــــــــــــــــــ ظهرًا.</w:t>
      </w:r>
    </w:p>
    <w:p w:rsidR="00930029" w:rsidRDefault="00930029" w:rsidP="00930029">
      <w:pPr>
        <w:rPr>
          <w:rFonts w:hint="cs"/>
          <w:rtl/>
        </w:rPr>
      </w:pPr>
      <w:r>
        <w:rPr>
          <w:rFonts w:hint="cs"/>
          <w:rtl/>
        </w:rPr>
        <w:t>الفئة المستهدفة: عام.</w:t>
      </w:r>
    </w:p>
    <w:p w:rsidR="00930029" w:rsidRDefault="00930029" w:rsidP="00930029">
      <w:pPr>
        <w:rPr>
          <w:rFonts w:hint="cs"/>
          <w:rtl/>
        </w:rPr>
      </w:pPr>
      <w:r>
        <w:rPr>
          <w:rFonts w:hint="cs"/>
          <w:rtl/>
        </w:rPr>
        <w:t>احتفالًا باليوم الوطني للمملكة 2021 الموافق يوم الخميس 23 سبتمبر؛ والذي نحتفل به جميعًا هذا العام تحت شعار ــــــــــــــــــــــــــــــــــــــ تم تنفيذ مجموعة من الأنشطة الخاصة بهذا اليوم وساهد في ذلك السيد الموقر مدير المدرسة، والطلابن والسادة المؤطرين من المعلمين والمعلمات، ولقد تم الاحتفال باليوم الوطني السعودي وفقًا للبرنامج التالي:</w:t>
      </w:r>
    </w:p>
    <w:p w:rsidR="00930029" w:rsidRDefault="00930029" w:rsidP="00930029">
      <w:pPr>
        <w:pStyle w:val="ListParagraph"/>
        <w:numPr>
          <w:ilvl w:val="0"/>
          <w:numId w:val="1"/>
        </w:numPr>
        <w:rPr>
          <w:rFonts w:hint="cs"/>
        </w:rPr>
      </w:pPr>
      <w:r>
        <w:rPr>
          <w:rFonts w:hint="cs"/>
          <w:rtl/>
        </w:rPr>
        <w:t>بدء اليوم بإلقاء النشيد الوطني السعودي.</w:t>
      </w:r>
    </w:p>
    <w:p w:rsidR="00930029" w:rsidRDefault="00930029" w:rsidP="00930029">
      <w:pPr>
        <w:pStyle w:val="ListParagraph"/>
        <w:numPr>
          <w:ilvl w:val="0"/>
          <w:numId w:val="1"/>
        </w:numPr>
        <w:rPr>
          <w:rFonts w:hint="cs"/>
        </w:rPr>
      </w:pPr>
      <w:r>
        <w:rPr>
          <w:rFonts w:hint="cs"/>
          <w:rtl/>
        </w:rPr>
        <w:t>كلمة عن اليوم الوطني ألقاها السيد الموقر قائد المدرسة.</w:t>
      </w:r>
    </w:p>
    <w:p w:rsidR="00930029" w:rsidRDefault="00930029" w:rsidP="00930029">
      <w:pPr>
        <w:pStyle w:val="ListParagraph"/>
        <w:numPr>
          <w:ilvl w:val="0"/>
          <w:numId w:val="1"/>
        </w:numPr>
        <w:rPr>
          <w:rFonts w:hint="cs"/>
        </w:rPr>
      </w:pPr>
      <w:r>
        <w:rPr>
          <w:rFonts w:hint="cs"/>
          <w:rtl/>
        </w:rPr>
        <w:t>الاستماع إلى بعض الأناشيد والأبيات الشعرية الوطنية.</w:t>
      </w:r>
    </w:p>
    <w:p w:rsidR="00930029" w:rsidRDefault="00930029" w:rsidP="00930029">
      <w:pPr>
        <w:pStyle w:val="ListParagraph"/>
        <w:numPr>
          <w:ilvl w:val="0"/>
          <w:numId w:val="1"/>
        </w:numPr>
        <w:rPr>
          <w:rFonts w:hint="cs"/>
        </w:rPr>
      </w:pPr>
      <w:r>
        <w:rPr>
          <w:rFonts w:hint="cs"/>
          <w:rtl/>
        </w:rPr>
        <w:t>توجيه الطلاب إلى إعداد بعض مواضيع التعبير التي تتناول الحديث عن اليوم الوطني.</w:t>
      </w:r>
    </w:p>
    <w:p w:rsidR="00930029" w:rsidRDefault="00930029" w:rsidP="00930029">
      <w:pPr>
        <w:pStyle w:val="ListParagraph"/>
        <w:numPr>
          <w:ilvl w:val="0"/>
          <w:numId w:val="1"/>
        </w:numPr>
        <w:rPr>
          <w:rFonts w:hint="cs"/>
        </w:rPr>
      </w:pPr>
      <w:r>
        <w:rPr>
          <w:rFonts w:hint="cs"/>
          <w:rtl/>
        </w:rPr>
        <w:t>توجيه الطلاب إلى إعداد بعض الرسوم التي تتناول مظاهر ورموز الاحتفال باليوم الوطني.</w:t>
      </w:r>
    </w:p>
    <w:p w:rsidR="00930029" w:rsidRDefault="00930029" w:rsidP="00930029">
      <w:pPr>
        <w:pStyle w:val="ListParagraph"/>
        <w:numPr>
          <w:ilvl w:val="0"/>
          <w:numId w:val="1"/>
        </w:numPr>
        <w:rPr>
          <w:rFonts w:hint="cs"/>
        </w:rPr>
      </w:pPr>
      <w:r>
        <w:rPr>
          <w:rFonts w:hint="cs"/>
          <w:rtl/>
        </w:rPr>
        <w:t>توزيع أجمل الهدايا والتجميعات على الجميع وجميعها تحمل ألوان عمل المملكة.</w:t>
      </w:r>
    </w:p>
    <w:p w:rsidR="00930029" w:rsidRDefault="00930029" w:rsidP="00930029">
      <w:pPr>
        <w:rPr>
          <w:rFonts w:hint="cs"/>
          <w:rtl/>
        </w:rPr>
      </w:pPr>
      <w:r>
        <w:rPr>
          <w:rFonts w:hint="cs"/>
          <w:rtl/>
        </w:rPr>
        <w:t>ولقد شارك في هذا اليوم جميع الطلاب والمعلمين وأولياء الأمور باستثناء كل من ــــــــــــــــــــــــــــــــ حيث اعتذروا عن الحضور نظرًا إلى أسباب خاصة.</w:t>
      </w:r>
      <w:r>
        <w:rPr>
          <w:rtl/>
        </w:rPr>
        <w:br/>
      </w:r>
      <w:r>
        <w:rPr>
          <w:rFonts w:hint="cs"/>
          <w:rtl/>
        </w:rPr>
        <w:t>ولقد تمت مراعاة كافة الإجراءات الاحترازية والوقائية طوال مدة هذه الفعاليات.</w:t>
      </w:r>
    </w:p>
    <w:p w:rsidR="00930029" w:rsidRPr="00930029" w:rsidRDefault="00930029" w:rsidP="00930029">
      <w:r>
        <w:rPr>
          <w:rFonts w:hint="cs"/>
          <w:rtl/>
        </w:rPr>
        <w:t>تم تحير هذا التقرير بواسطة: ـــــــــــــــــــــــــــــــــــ</w:t>
      </w:r>
      <w:r>
        <w:rPr>
          <w:rtl/>
        </w:rPr>
        <w:br/>
      </w:r>
      <w:r>
        <w:rPr>
          <w:rFonts w:hint="cs"/>
          <w:rtl/>
        </w:rPr>
        <w:t>التوقيع: ــــــــــــــــــــــــــــــــــــــــــــــــــــــــــــــــــــ</w:t>
      </w:r>
    </w:p>
    <w:p w:rsidR="00930029" w:rsidRPr="00930029" w:rsidRDefault="00930029">
      <w:pPr>
        <w:rPr>
          <w:rFonts w:hint="cs"/>
          <w:lang w:bidi="ar-EG"/>
        </w:rPr>
      </w:pPr>
    </w:p>
    <w:sectPr w:rsidR="00930029" w:rsidRPr="00930029" w:rsidSect="001D7F3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8CB" w:rsidRDefault="00E978CB" w:rsidP="00930029">
      <w:pPr>
        <w:spacing w:after="0" w:line="240" w:lineRule="auto"/>
      </w:pPr>
      <w:r>
        <w:separator/>
      </w:r>
    </w:p>
  </w:endnote>
  <w:endnote w:type="continuationSeparator" w:id="0">
    <w:p w:rsidR="00E978CB" w:rsidRDefault="00E978CB" w:rsidP="0093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acen Freehand">
    <w:panose1 w:val="02000500000000000000"/>
    <w:charset w:val="00"/>
    <w:family w:val="auto"/>
    <w:pitch w:val="variable"/>
    <w:sig w:usb0="80002027" w:usb1="D0000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29" w:rsidRDefault="00930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29" w:rsidRDefault="009300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29" w:rsidRDefault="00930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8CB" w:rsidRDefault="00E978CB" w:rsidP="00930029">
      <w:pPr>
        <w:spacing w:after="0" w:line="240" w:lineRule="auto"/>
      </w:pPr>
      <w:r>
        <w:separator/>
      </w:r>
    </w:p>
  </w:footnote>
  <w:footnote w:type="continuationSeparator" w:id="0">
    <w:p w:rsidR="00E978CB" w:rsidRDefault="00E978CB" w:rsidP="00930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29" w:rsidRDefault="009300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677" o:spid="_x0000_s2050" type="#_x0000_t136" style="position:absolute;left:0;text-align:left;margin-left:0;margin-top:0;width:418.2pt;height:167.25pt;rotation:315;z-index:-251655168;mso-position-horizontal:center;mso-position-horizontal-relative:margin;mso-position-vertical:center;mso-position-vertical-relative:margin" o:allowincell="f" fillcolor="silver" stroked="f">
          <v:fill opacity=".5"/>
          <v:textpath style="font-family:&quot;Tahoma&quot;;font-size:1pt" string="المرجع"/>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29" w:rsidRDefault="009300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678" o:spid="_x0000_s2051" type="#_x0000_t136" style="position:absolute;left:0;text-align:left;margin-left:0;margin-top:0;width:418.2pt;height:167.25pt;rotation:315;z-index:-251653120;mso-position-horizontal:center;mso-position-horizontal-relative:margin;mso-position-vertical:center;mso-position-vertical-relative:margin" o:allowincell="f" fillcolor="silver" stroked="f">
          <v:fill opacity=".5"/>
          <v:textpath style="font-family:&quot;Tahoma&quot;;font-size:1pt" string="المرجع"/>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29" w:rsidRDefault="009300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676" o:spid="_x0000_s2049" type="#_x0000_t136" style="position:absolute;left:0;text-align:left;margin-left:0;margin-top:0;width:418.2pt;height:167.25pt;rotation:315;z-index:-251657216;mso-position-horizontal:center;mso-position-horizontal-relative:margin;mso-position-vertical:center;mso-position-vertical-relative:margin" o:allowincell="f" fillcolor="silver" stroked="f">
          <v:fill opacity=".5"/>
          <v:textpath style="font-family:&quot;Tahoma&quot;;font-size:1pt" string="المرجع"/>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F7A"/>
    <w:multiLevelType w:val="hybridMultilevel"/>
    <w:tmpl w:val="7188027A"/>
    <w:lvl w:ilvl="0" w:tplc="F4EC8660">
      <w:numFmt w:val="bullet"/>
      <w:lvlText w:val="-"/>
      <w:lvlJc w:val="left"/>
      <w:pPr>
        <w:ind w:left="720" w:hanging="360"/>
      </w:pPr>
      <w:rPr>
        <w:rFonts w:ascii="Tahoma" w:eastAsiaTheme="minorHAnsi" w:hAnsi="Tahoma" w:cs="Tahom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29"/>
    <w:rsid w:val="001D7F3A"/>
    <w:rsid w:val="003E0DFE"/>
    <w:rsid w:val="006B6B93"/>
    <w:rsid w:val="00741C7D"/>
    <w:rsid w:val="00930029"/>
    <w:rsid w:val="00E978CB"/>
    <w:rsid w:val="00EC7A41"/>
    <w:rsid w:val="00EF6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2">
    <w:name w:val="heading 2"/>
    <w:basedOn w:val="Normal"/>
    <w:link w:val="Heading2Char"/>
    <w:uiPriority w:val="9"/>
    <w:qFormat/>
    <w:rsid w:val="0093002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2Char">
    <w:name w:val="Heading 2 Char"/>
    <w:basedOn w:val="DefaultParagraphFont"/>
    <w:link w:val="Heading2"/>
    <w:uiPriority w:val="9"/>
    <w:rsid w:val="0093002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9300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0029"/>
    <w:rPr>
      <w:rFonts w:cs="Tahoma"/>
      <w:szCs w:val="24"/>
    </w:rPr>
  </w:style>
  <w:style w:type="paragraph" w:styleId="Footer">
    <w:name w:val="footer"/>
    <w:basedOn w:val="Normal"/>
    <w:link w:val="FooterChar"/>
    <w:uiPriority w:val="99"/>
    <w:unhideWhenUsed/>
    <w:rsid w:val="009300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0029"/>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2">
    <w:name w:val="heading 2"/>
    <w:basedOn w:val="Normal"/>
    <w:link w:val="Heading2Char"/>
    <w:uiPriority w:val="9"/>
    <w:qFormat/>
    <w:rsid w:val="0093002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2Char">
    <w:name w:val="Heading 2 Char"/>
    <w:basedOn w:val="DefaultParagraphFont"/>
    <w:link w:val="Heading2"/>
    <w:uiPriority w:val="9"/>
    <w:rsid w:val="0093002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9300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0029"/>
    <w:rPr>
      <w:rFonts w:cs="Tahoma"/>
      <w:szCs w:val="24"/>
    </w:rPr>
  </w:style>
  <w:style w:type="paragraph" w:styleId="Footer">
    <w:name w:val="footer"/>
    <w:basedOn w:val="Normal"/>
    <w:link w:val="FooterChar"/>
    <w:uiPriority w:val="99"/>
    <w:unhideWhenUsed/>
    <w:rsid w:val="009300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0029"/>
    <w:rPr>
      <w:rFonts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0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دبى للكمبيوتر</dc:creator>
  <cp:lastModifiedBy>دبى للكمبيوتر</cp:lastModifiedBy>
  <cp:revision>1</cp:revision>
  <dcterms:created xsi:type="dcterms:W3CDTF">2021-06-16T04:29:00Z</dcterms:created>
  <dcterms:modified xsi:type="dcterms:W3CDTF">2021-06-16T04:40:00Z</dcterms:modified>
</cp:coreProperties>
</file>